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C3" w:rsidRDefault="000544C3" w:rsidP="000544C3">
      <w:pPr>
        <w:shd w:val="clear" w:color="auto" w:fill="FFFFFF"/>
        <w:spacing w:before="72"/>
        <w:ind w:left="149"/>
        <w:jc w:val="center"/>
        <w:rPr>
          <w:b/>
          <w:bCs/>
          <w:spacing w:val="-2"/>
          <w:sz w:val="22"/>
          <w:szCs w:val="22"/>
        </w:rPr>
      </w:pPr>
      <w:proofErr w:type="gramStart"/>
      <w:r>
        <w:rPr>
          <w:b/>
          <w:bCs/>
          <w:spacing w:val="-2"/>
          <w:sz w:val="22"/>
          <w:szCs w:val="22"/>
        </w:rPr>
        <w:t>МУНИЦИПАЛЬНОЕ  БЮДЖЕТНОЕ</w:t>
      </w:r>
      <w:proofErr w:type="gramEnd"/>
      <w:r>
        <w:rPr>
          <w:b/>
          <w:bCs/>
          <w:spacing w:val="-2"/>
          <w:sz w:val="22"/>
          <w:szCs w:val="22"/>
        </w:rPr>
        <w:t xml:space="preserve">   УЧРЕЖДЕНИЕ</w:t>
      </w:r>
    </w:p>
    <w:p w:rsidR="000544C3" w:rsidRDefault="000544C3" w:rsidP="000544C3">
      <w:pPr>
        <w:shd w:val="clear" w:color="auto" w:fill="FFFFFF"/>
        <w:spacing w:before="72"/>
        <w:ind w:left="149"/>
        <w:jc w:val="center"/>
        <w:rPr>
          <w:sz w:val="22"/>
          <w:szCs w:val="22"/>
        </w:rPr>
      </w:pPr>
      <w:proofErr w:type="gramStart"/>
      <w:r>
        <w:rPr>
          <w:b/>
          <w:bCs/>
          <w:spacing w:val="-2"/>
          <w:sz w:val="22"/>
          <w:szCs w:val="22"/>
        </w:rPr>
        <w:t>ДОПОЛНИТЕЛЬНОГО  ОБРАЗОВАНИЯ</w:t>
      </w:r>
      <w:proofErr w:type="gramEnd"/>
      <w:r>
        <w:rPr>
          <w:b/>
          <w:bCs/>
          <w:spacing w:val="-2"/>
          <w:sz w:val="22"/>
          <w:szCs w:val="22"/>
        </w:rPr>
        <w:t xml:space="preserve">    </w:t>
      </w:r>
    </w:p>
    <w:p w:rsidR="000544C3" w:rsidRDefault="000544C3" w:rsidP="000544C3">
      <w:pPr>
        <w:pBdr>
          <w:bottom w:val="single" w:sz="12" w:space="1" w:color="auto"/>
        </w:pBdr>
        <w:shd w:val="clear" w:color="auto" w:fill="FFFFFF"/>
        <w:spacing w:before="86"/>
        <w:jc w:val="center"/>
        <w:rPr>
          <w:b/>
          <w:bCs/>
          <w:spacing w:val="49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«СТАРОЖИЛОВСКИЙ </w:t>
      </w:r>
      <w:proofErr w:type="gramStart"/>
      <w:r>
        <w:rPr>
          <w:b/>
          <w:bCs/>
          <w:spacing w:val="-4"/>
          <w:sz w:val="22"/>
          <w:szCs w:val="22"/>
        </w:rPr>
        <w:t>ДОМ  ДЕТСКОГО</w:t>
      </w:r>
      <w:proofErr w:type="gramEnd"/>
      <w:r>
        <w:rPr>
          <w:b/>
          <w:bCs/>
          <w:spacing w:val="-4"/>
          <w:sz w:val="22"/>
          <w:szCs w:val="22"/>
        </w:rPr>
        <w:t xml:space="preserve">    ТВОРЧЕСТВА»   </w:t>
      </w:r>
      <w:r>
        <w:rPr>
          <w:b/>
          <w:bCs/>
          <w:spacing w:val="49"/>
          <w:sz w:val="22"/>
          <w:szCs w:val="22"/>
        </w:rPr>
        <w:t xml:space="preserve">МУНИЦИПАЛЬНОГО ОБРАЗОВАНИЯ –СТАРОЖИЛОВСКИЙ МУНИЦИПАЛЬНЫЙ РАЙОН РЯЗАНСКОЙ ОБЛАСТИ </w:t>
      </w:r>
    </w:p>
    <w:p w:rsidR="000544C3" w:rsidRDefault="000544C3" w:rsidP="000544C3">
      <w:pPr>
        <w:tabs>
          <w:tab w:val="left" w:pos="8460"/>
        </w:tabs>
      </w:pPr>
      <w:r>
        <w:t xml:space="preserve">391170 </w:t>
      </w:r>
      <w:proofErr w:type="spellStart"/>
      <w:r>
        <w:t>р.п</w:t>
      </w:r>
      <w:proofErr w:type="spellEnd"/>
      <w:r>
        <w:t xml:space="preserve">. </w:t>
      </w:r>
      <w:proofErr w:type="gramStart"/>
      <w:r>
        <w:t>Старожилово ,</w:t>
      </w:r>
      <w:proofErr w:type="spellStart"/>
      <w:r>
        <w:t>ул</w:t>
      </w:r>
      <w:proofErr w:type="spellEnd"/>
      <w:proofErr w:type="gramEnd"/>
      <w:r>
        <w:t xml:space="preserve"> .Советская ,д.8 тел 8(49151)21387</w:t>
      </w:r>
    </w:p>
    <w:p w:rsidR="000544C3" w:rsidRDefault="000544C3" w:rsidP="000544C3">
      <w:pPr>
        <w:ind w:left="-180"/>
        <w:jc w:val="center"/>
        <w:rPr>
          <w:sz w:val="28"/>
          <w:szCs w:val="28"/>
        </w:rPr>
      </w:pPr>
    </w:p>
    <w:p w:rsidR="000544C3" w:rsidRDefault="000544C3" w:rsidP="000544C3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 </w:t>
      </w:r>
    </w:p>
    <w:p w:rsidR="000544C3" w:rsidRDefault="000544C3" w:rsidP="000544C3">
      <w:pPr>
        <w:tabs>
          <w:tab w:val="left" w:pos="210"/>
          <w:tab w:val="center" w:pos="4950"/>
        </w:tabs>
        <w:ind w:left="-180"/>
        <w:rPr>
          <w:sz w:val="28"/>
          <w:szCs w:val="28"/>
        </w:rPr>
      </w:pPr>
      <w:r>
        <w:rPr>
          <w:sz w:val="28"/>
          <w:szCs w:val="28"/>
        </w:rPr>
        <w:tab/>
        <w:t>От 14.10.2023г                                                                                             №29</w:t>
      </w:r>
    </w:p>
    <w:p w:rsidR="000544C3" w:rsidRDefault="000544C3" w:rsidP="000544C3"/>
    <w:p w:rsidR="000544C3" w:rsidRPr="00F3321C" w:rsidRDefault="000544C3" w:rsidP="00F3321C">
      <w:pPr>
        <w:ind w:firstLine="708"/>
        <w:rPr>
          <w:b/>
          <w:sz w:val="36"/>
        </w:rPr>
      </w:pPr>
      <w:r w:rsidRPr="000544C3">
        <w:rPr>
          <w:b/>
          <w:sz w:val="36"/>
        </w:rPr>
        <w:t xml:space="preserve">Об организации санитарно-противоэпидемических мероприятий в Доме детского творчества </w:t>
      </w:r>
    </w:p>
    <w:p w:rsidR="000544C3" w:rsidRDefault="000544C3" w:rsidP="000544C3">
      <w:pPr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 xml:space="preserve">В соответствии с письмом </w:t>
      </w:r>
      <w:r w:rsidR="00715FED">
        <w:rPr>
          <w:sz w:val="28"/>
        </w:rPr>
        <w:t xml:space="preserve">Администрации муниципального образования- </w:t>
      </w:r>
      <w:proofErr w:type="spellStart"/>
      <w:r w:rsidR="00715FED">
        <w:rPr>
          <w:sz w:val="28"/>
        </w:rPr>
        <w:t>Старожиловский</w:t>
      </w:r>
      <w:proofErr w:type="spellEnd"/>
      <w:r w:rsidR="00715FED">
        <w:rPr>
          <w:sz w:val="28"/>
        </w:rPr>
        <w:t xml:space="preserve"> муниципальный </w:t>
      </w:r>
      <w:proofErr w:type="gramStart"/>
      <w:r w:rsidR="00715FED">
        <w:rPr>
          <w:sz w:val="28"/>
        </w:rPr>
        <w:t xml:space="preserve">район </w:t>
      </w:r>
      <w:r>
        <w:rPr>
          <w:sz w:val="28"/>
        </w:rPr>
        <w:t xml:space="preserve"> </w:t>
      </w:r>
      <w:r w:rsidR="00715FED">
        <w:rPr>
          <w:sz w:val="28"/>
        </w:rPr>
        <w:t>от</w:t>
      </w:r>
      <w:proofErr w:type="gramEnd"/>
      <w:r w:rsidR="00715FED">
        <w:rPr>
          <w:sz w:val="28"/>
        </w:rPr>
        <w:t>13.10.2023г №2</w:t>
      </w:r>
    </w:p>
    <w:p w:rsidR="00715FED" w:rsidRPr="00F3321C" w:rsidRDefault="00715FED" w:rsidP="000544C3">
      <w:pPr>
        <w:rPr>
          <w:b/>
          <w:sz w:val="28"/>
        </w:rPr>
      </w:pPr>
      <w:r w:rsidRPr="00F3321C">
        <w:rPr>
          <w:b/>
          <w:sz w:val="28"/>
        </w:rPr>
        <w:t>Приказываю:</w:t>
      </w:r>
    </w:p>
    <w:p w:rsidR="00715FED" w:rsidRPr="00715FED" w:rsidRDefault="00715FED" w:rsidP="00715FED">
      <w:pPr>
        <w:rPr>
          <w:sz w:val="28"/>
        </w:rPr>
      </w:pPr>
      <w:r>
        <w:rPr>
          <w:sz w:val="28"/>
        </w:rPr>
        <w:t>1. К</w:t>
      </w:r>
      <w:r w:rsidRPr="00715FED">
        <w:rPr>
          <w:sz w:val="28"/>
        </w:rPr>
        <w:t>онтролировать прохождение ревакцинации сотрудников учреждения.</w:t>
      </w:r>
    </w:p>
    <w:p w:rsidR="00715FED" w:rsidRPr="00715FED" w:rsidRDefault="00715FED" w:rsidP="00715FED">
      <w:pPr>
        <w:rPr>
          <w:sz w:val="28"/>
        </w:rPr>
      </w:pPr>
      <w:r w:rsidRPr="00715FED">
        <w:rPr>
          <w:sz w:val="28"/>
        </w:rPr>
        <w:t>2</w:t>
      </w:r>
      <w:r>
        <w:rPr>
          <w:sz w:val="28"/>
        </w:rPr>
        <w:t>. К</w:t>
      </w:r>
      <w:r w:rsidRPr="00715FED">
        <w:rPr>
          <w:sz w:val="28"/>
        </w:rPr>
        <w:t>онтролировать проведение термометрии сотрудниками с использованием</w:t>
      </w:r>
    </w:p>
    <w:p w:rsidR="00715FED" w:rsidRPr="00715FED" w:rsidRDefault="00715FED" w:rsidP="00715FED">
      <w:pPr>
        <w:rPr>
          <w:sz w:val="28"/>
        </w:rPr>
      </w:pPr>
      <w:r w:rsidRPr="00715FED">
        <w:rPr>
          <w:sz w:val="28"/>
        </w:rPr>
        <w:t>бесконтактного термометр</w:t>
      </w:r>
      <w:r>
        <w:rPr>
          <w:sz w:val="28"/>
        </w:rPr>
        <w:t xml:space="preserve">а с записью в журнале ежедневно. Назначить ответственными за проведение термометрии </w:t>
      </w:r>
      <w:proofErr w:type="spellStart"/>
      <w:r>
        <w:rPr>
          <w:sz w:val="28"/>
        </w:rPr>
        <w:t>Сваткову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О.В.,</w:t>
      </w:r>
      <w:proofErr w:type="spellStart"/>
      <w:r>
        <w:rPr>
          <w:sz w:val="28"/>
        </w:rPr>
        <w:t>Сваткова</w:t>
      </w:r>
      <w:proofErr w:type="spellEnd"/>
      <w:proofErr w:type="gramEnd"/>
      <w:r>
        <w:rPr>
          <w:sz w:val="28"/>
        </w:rPr>
        <w:t xml:space="preserve"> Я.К. и Ефимова О.В..</w:t>
      </w:r>
    </w:p>
    <w:p w:rsidR="00715FED" w:rsidRPr="00715FED" w:rsidRDefault="00715FED" w:rsidP="00715FED">
      <w:pPr>
        <w:rPr>
          <w:sz w:val="28"/>
        </w:rPr>
      </w:pPr>
      <w:r>
        <w:rPr>
          <w:sz w:val="28"/>
        </w:rPr>
        <w:t>3. О</w:t>
      </w:r>
      <w:r w:rsidRPr="00715FED">
        <w:rPr>
          <w:sz w:val="28"/>
        </w:rPr>
        <w:t>беспечить дезинфицирующими средствами противовирусного действия и</w:t>
      </w:r>
    </w:p>
    <w:p w:rsidR="00715FED" w:rsidRPr="00715FED" w:rsidRDefault="00715FED" w:rsidP="00715FED">
      <w:pPr>
        <w:rPr>
          <w:sz w:val="28"/>
        </w:rPr>
      </w:pPr>
      <w:r w:rsidRPr="00715FED">
        <w:rPr>
          <w:sz w:val="28"/>
        </w:rPr>
        <w:t>антисептическими средствами для обработки рук;</w:t>
      </w:r>
    </w:p>
    <w:p w:rsidR="00715FED" w:rsidRPr="00715FED" w:rsidRDefault="00715FED" w:rsidP="00715FED">
      <w:pPr>
        <w:rPr>
          <w:sz w:val="28"/>
        </w:rPr>
      </w:pPr>
      <w:r>
        <w:rPr>
          <w:sz w:val="28"/>
        </w:rPr>
        <w:t>4. О</w:t>
      </w:r>
      <w:r w:rsidRPr="00715FED">
        <w:rPr>
          <w:sz w:val="28"/>
        </w:rPr>
        <w:t>беспечить условия для мытья и гигиенической обработки рук.</w:t>
      </w:r>
    </w:p>
    <w:p w:rsidR="00715FED" w:rsidRPr="00715FED" w:rsidRDefault="00715FED" w:rsidP="00715FED">
      <w:pPr>
        <w:rPr>
          <w:sz w:val="28"/>
        </w:rPr>
      </w:pPr>
      <w:r>
        <w:rPr>
          <w:sz w:val="28"/>
        </w:rPr>
        <w:t>5. О</w:t>
      </w:r>
      <w:r w:rsidRPr="00715FED">
        <w:rPr>
          <w:sz w:val="28"/>
        </w:rPr>
        <w:t>беспечить дезинфекцию воздушной среды помещений с использованием</w:t>
      </w:r>
    </w:p>
    <w:p w:rsidR="00715FED" w:rsidRPr="00715FED" w:rsidRDefault="00715FED" w:rsidP="00715FED">
      <w:pPr>
        <w:rPr>
          <w:sz w:val="28"/>
        </w:rPr>
      </w:pPr>
      <w:r w:rsidRPr="00715FED">
        <w:rPr>
          <w:sz w:val="28"/>
        </w:rPr>
        <w:t>приборов для обеззараживания воздуха закрытого типа достаточной мощности</w:t>
      </w:r>
    </w:p>
    <w:p w:rsidR="00715FED" w:rsidRPr="00715FED" w:rsidRDefault="00715FED" w:rsidP="00715FED">
      <w:pPr>
        <w:rPr>
          <w:sz w:val="28"/>
        </w:rPr>
      </w:pPr>
      <w:r w:rsidRPr="00715FED">
        <w:rPr>
          <w:sz w:val="28"/>
        </w:rPr>
        <w:t>(</w:t>
      </w:r>
      <w:proofErr w:type="spellStart"/>
      <w:r w:rsidRPr="00715FED">
        <w:rPr>
          <w:sz w:val="28"/>
        </w:rPr>
        <w:t>рециркулятор</w:t>
      </w:r>
      <w:proofErr w:type="spellEnd"/>
      <w:r w:rsidRPr="00715FED">
        <w:rPr>
          <w:sz w:val="28"/>
        </w:rPr>
        <w:t>);</w:t>
      </w:r>
    </w:p>
    <w:p w:rsidR="00715FED" w:rsidRPr="00715FED" w:rsidRDefault="00715FED" w:rsidP="00715FED">
      <w:pPr>
        <w:rPr>
          <w:sz w:val="28"/>
        </w:rPr>
      </w:pPr>
      <w:r>
        <w:rPr>
          <w:sz w:val="28"/>
        </w:rPr>
        <w:t>6. Е</w:t>
      </w:r>
      <w:r w:rsidRPr="00715FED">
        <w:rPr>
          <w:sz w:val="28"/>
        </w:rPr>
        <w:t>жедневно наблюдать за состоянием здоровья несовершеннолетних, проводить опрос детей;</w:t>
      </w:r>
    </w:p>
    <w:p w:rsidR="00715FED" w:rsidRPr="00715FED" w:rsidRDefault="00715FED" w:rsidP="00715FED">
      <w:pPr>
        <w:rPr>
          <w:sz w:val="28"/>
        </w:rPr>
      </w:pPr>
      <w:r>
        <w:rPr>
          <w:sz w:val="28"/>
        </w:rPr>
        <w:t>7. И</w:t>
      </w:r>
      <w:r w:rsidRPr="00715FED">
        <w:rPr>
          <w:sz w:val="28"/>
        </w:rPr>
        <w:t>нформировать одного из родителей или иного законного представителя детей в случае повышенной температуры.</w:t>
      </w:r>
    </w:p>
    <w:p w:rsidR="00715FED" w:rsidRPr="00715FED" w:rsidRDefault="00715FED" w:rsidP="00715FED">
      <w:pPr>
        <w:rPr>
          <w:sz w:val="28"/>
        </w:rPr>
      </w:pPr>
      <w:r>
        <w:rPr>
          <w:sz w:val="28"/>
        </w:rPr>
        <w:t>8. П</w:t>
      </w:r>
      <w:r w:rsidRPr="00715FED">
        <w:rPr>
          <w:sz w:val="28"/>
        </w:rPr>
        <w:t>роводить ежедневно уборку помещений с применением дезинфицирующих</w:t>
      </w:r>
    </w:p>
    <w:p w:rsidR="00715FED" w:rsidRDefault="00715FED" w:rsidP="00715FED">
      <w:pPr>
        <w:rPr>
          <w:sz w:val="28"/>
        </w:rPr>
      </w:pPr>
      <w:r>
        <w:rPr>
          <w:sz w:val="28"/>
        </w:rPr>
        <w:t>Средств. Ответственная -Бачурина Г.К</w:t>
      </w:r>
    </w:p>
    <w:p w:rsidR="00FB18A8" w:rsidRPr="00715FED" w:rsidRDefault="00FB18A8" w:rsidP="00715FED">
      <w:pPr>
        <w:rPr>
          <w:sz w:val="28"/>
        </w:rPr>
      </w:pPr>
      <w:r>
        <w:rPr>
          <w:sz w:val="28"/>
        </w:rPr>
        <w:t>9.</w:t>
      </w:r>
      <w:r w:rsidR="00F3321C">
        <w:rPr>
          <w:sz w:val="28"/>
        </w:rPr>
        <w:t>Педагогам Дома</w:t>
      </w:r>
      <w:r>
        <w:rPr>
          <w:sz w:val="28"/>
        </w:rPr>
        <w:t xml:space="preserve"> детского творчества проводить инструктаж </w:t>
      </w:r>
      <w:r w:rsidR="00F3321C">
        <w:rPr>
          <w:sz w:val="28"/>
        </w:rPr>
        <w:t>по профилактике</w:t>
      </w:r>
      <w:r>
        <w:rPr>
          <w:sz w:val="28"/>
        </w:rPr>
        <w:t xml:space="preserve"> </w:t>
      </w:r>
      <w:r w:rsidR="00F3321C">
        <w:rPr>
          <w:sz w:val="28"/>
        </w:rPr>
        <w:t>гриппа, ОРВИ</w:t>
      </w:r>
      <w:r>
        <w:rPr>
          <w:sz w:val="28"/>
        </w:rPr>
        <w:t xml:space="preserve"> и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 с </w:t>
      </w:r>
      <w:bookmarkStart w:id="0" w:name="_GoBack"/>
      <w:bookmarkEnd w:id="0"/>
      <w:r w:rsidR="00F3321C">
        <w:rPr>
          <w:sz w:val="28"/>
        </w:rPr>
        <w:t>воспитанниками.</w:t>
      </w:r>
    </w:p>
    <w:p w:rsidR="00715FED" w:rsidRPr="00715FED" w:rsidRDefault="00715FED" w:rsidP="00715FED">
      <w:pPr>
        <w:rPr>
          <w:sz w:val="28"/>
        </w:rPr>
      </w:pPr>
      <w:r w:rsidRPr="00715FED">
        <w:rPr>
          <w:sz w:val="28"/>
        </w:rPr>
        <w:t>5. Контроль за исполнением настоящего приказа оставляю за собой.</w:t>
      </w:r>
    </w:p>
    <w:p w:rsidR="00F3321C" w:rsidRDefault="00F3321C" w:rsidP="00715FED">
      <w:pPr>
        <w:rPr>
          <w:sz w:val="28"/>
        </w:rPr>
      </w:pPr>
    </w:p>
    <w:p w:rsidR="00715FED" w:rsidRPr="00715FED" w:rsidRDefault="00F3321C" w:rsidP="00715FED">
      <w:pPr>
        <w:rPr>
          <w:sz w:val="28"/>
        </w:rPr>
      </w:pPr>
      <w:r>
        <w:rPr>
          <w:sz w:val="28"/>
        </w:rPr>
        <w:t>Исполняющий обязанности д</w:t>
      </w:r>
      <w:r w:rsidR="00715FED" w:rsidRPr="00715FED">
        <w:rPr>
          <w:sz w:val="28"/>
        </w:rPr>
        <w:t>иректор</w:t>
      </w:r>
      <w:r>
        <w:rPr>
          <w:sz w:val="28"/>
        </w:rPr>
        <w:t>а</w:t>
      </w:r>
      <w:r w:rsidR="00715FED" w:rsidRPr="00715FED">
        <w:rPr>
          <w:sz w:val="28"/>
        </w:rPr>
        <w:t xml:space="preserve">  </w:t>
      </w:r>
      <w:r>
        <w:rPr>
          <w:sz w:val="28"/>
        </w:rPr>
        <w:t xml:space="preserve">                 </w:t>
      </w:r>
      <w:proofErr w:type="spellStart"/>
      <w:r w:rsidR="00715FED" w:rsidRPr="00715FED">
        <w:rPr>
          <w:sz w:val="28"/>
        </w:rPr>
        <w:t>О.В.Сваткова</w:t>
      </w:r>
      <w:proofErr w:type="spellEnd"/>
      <w:r w:rsidR="00715FED" w:rsidRPr="00715FED">
        <w:rPr>
          <w:sz w:val="28"/>
        </w:rPr>
        <w:t xml:space="preserve"> </w:t>
      </w:r>
    </w:p>
    <w:p w:rsidR="00F3321C" w:rsidRDefault="00F3321C" w:rsidP="000544C3">
      <w:pPr>
        <w:rPr>
          <w:sz w:val="28"/>
        </w:rPr>
      </w:pPr>
    </w:p>
    <w:p w:rsidR="00715FED" w:rsidRDefault="00F3321C" w:rsidP="00F3321C">
      <w:pPr>
        <w:rPr>
          <w:sz w:val="28"/>
        </w:rPr>
      </w:pPr>
      <w:r>
        <w:rPr>
          <w:sz w:val="28"/>
        </w:rPr>
        <w:t>С приказом ознакомлены: ____________</w:t>
      </w:r>
      <w:proofErr w:type="spellStart"/>
      <w:r>
        <w:rPr>
          <w:sz w:val="28"/>
        </w:rPr>
        <w:t>О.И.Ефимова</w:t>
      </w:r>
      <w:proofErr w:type="spellEnd"/>
    </w:p>
    <w:p w:rsidR="00F3321C" w:rsidRDefault="00F3321C" w:rsidP="00F3321C">
      <w:pPr>
        <w:rPr>
          <w:sz w:val="28"/>
        </w:rPr>
      </w:pPr>
      <w:r>
        <w:rPr>
          <w:sz w:val="28"/>
        </w:rPr>
        <w:t xml:space="preserve">                                             ____________</w:t>
      </w:r>
      <w:proofErr w:type="spellStart"/>
      <w:r>
        <w:rPr>
          <w:sz w:val="28"/>
        </w:rPr>
        <w:t>Я.К.Сватков</w:t>
      </w:r>
      <w:proofErr w:type="spellEnd"/>
    </w:p>
    <w:p w:rsidR="00F3321C" w:rsidRDefault="00F3321C" w:rsidP="00F3321C">
      <w:pPr>
        <w:rPr>
          <w:sz w:val="28"/>
        </w:rPr>
      </w:pPr>
      <w:r>
        <w:rPr>
          <w:sz w:val="28"/>
        </w:rPr>
        <w:t xml:space="preserve">                                             ____________</w:t>
      </w:r>
      <w:proofErr w:type="spellStart"/>
      <w:r>
        <w:rPr>
          <w:sz w:val="28"/>
        </w:rPr>
        <w:t>О.В.Блохина</w:t>
      </w:r>
      <w:proofErr w:type="spellEnd"/>
    </w:p>
    <w:p w:rsidR="00F3321C" w:rsidRPr="00F3321C" w:rsidRDefault="00F3321C" w:rsidP="00F3321C">
      <w:pPr>
        <w:rPr>
          <w:sz w:val="28"/>
        </w:rPr>
      </w:pPr>
      <w:r>
        <w:rPr>
          <w:sz w:val="28"/>
        </w:rPr>
        <w:t xml:space="preserve">                                             ____________</w:t>
      </w:r>
      <w:proofErr w:type="spellStart"/>
      <w:r>
        <w:rPr>
          <w:sz w:val="28"/>
        </w:rPr>
        <w:t>Г.К.Бачурина</w:t>
      </w:r>
      <w:proofErr w:type="spellEnd"/>
    </w:p>
    <w:sectPr w:rsidR="00F3321C" w:rsidRPr="00F3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25"/>
    <w:rsid w:val="000544C3"/>
    <w:rsid w:val="000A60B5"/>
    <w:rsid w:val="00181D5B"/>
    <w:rsid w:val="00715FED"/>
    <w:rsid w:val="00D66525"/>
    <w:rsid w:val="00F3321C"/>
    <w:rsid w:val="00F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9DA1"/>
  <w15:chartTrackingRefBased/>
  <w15:docId w15:val="{E250B54D-D3B2-46E5-B04B-C9494D7D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cp:lastPrinted>2023-10-25T10:50:00Z</cp:lastPrinted>
  <dcterms:created xsi:type="dcterms:W3CDTF">2023-10-25T09:34:00Z</dcterms:created>
  <dcterms:modified xsi:type="dcterms:W3CDTF">2023-10-25T11:13:00Z</dcterms:modified>
</cp:coreProperties>
</file>