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33" w:rsidRDefault="00DB3965" w:rsidP="00DB3965">
      <w:pPr>
        <w:rPr>
          <w:rFonts w:ascii="Times New Roman" w:hAnsi="Times New Roman" w:cs="Times New Roman"/>
          <w:b/>
          <w:sz w:val="24"/>
          <w:szCs w:val="28"/>
        </w:rPr>
      </w:pPr>
      <w:r w:rsidRPr="00D2263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22633" w:rsidRPr="00D22633">
        <w:rPr>
          <w:rFonts w:ascii="Times New Roman" w:hAnsi="Times New Roman" w:cs="Times New Roman"/>
          <w:b/>
          <w:sz w:val="24"/>
          <w:szCs w:val="28"/>
        </w:rPr>
        <w:t xml:space="preserve">      План проведения антитеррористических мероприятий 2022-2023 учебный год</w:t>
      </w:r>
    </w:p>
    <w:tbl>
      <w:tblPr>
        <w:tblStyle w:val="a3"/>
        <w:tblpPr w:leftFromText="180" w:rightFromText="180" w:vertAnchor="text" w:horzAnchor="page" w:tblpX="976" w:tblpY="330"/>
        <w:tblW w:w="9351" w:type="dxa"/>
        <w:tblLook w:val="04A0" w:firstRow="1" w:lastRow="0" w:firstColumn="1" w:lastColumn="0" w:noHBand="0" w:noVBand="1"/>
      </w:tblPr>
      <w:tblGrid>
        <w:gridCol w:w="596"/>
        <w:gridCol w:w="2543"/>
        <w:gridCol w:w="2682"/>
        <w:gridCol w:w="3530"/>
      </w:tblGrid>
      <w:tr w:rsidR="00D22633" w:rsidTr="008A5B43">
        <w:tc>
          <w:tcPr>
            <w:tcW w:w="596" w:type="dxa"/>
          </w:tcPr>
          <w:p w:rsidR="00D22633" w:rsidRDefault="00D2263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3" w:type="dxa"/>
          </w:tcPr>
          <w:p w:rsidR="00D22633" w:rsidRDefault="00D2263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Мероприятия</w:t>
            </w:r>
          </w:p>
        </w:tc>
        <w:tc>
          <w:tcPr>
            <w:tcW w:w="2682" w:type="dxa"/>
          </w:tcPr>
          <w:p w:rsidR="00D22633" w:rsidRDefault="00D2263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Сроки проведения</w:t>
            </w:r>
          </w:p>
        </w:tc>
        <w:tc>
          <w:tcPr>
            <w:tcW w:w="3530" w:type="dxa"/>
          </w:tcPr>
          <w:p w:rsidR="00D22633" w:rsidRDefault="00D2263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A5123E" w:rsidTr="008A5B43">
        <w:tc>
          <w:tcPr>
            <w:tcW w:w="596" w:type="dxa"/>
          </w:tcPr>
          <w:p w:rsidR="00A5123E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43" w:type="dxa"/>
          </w:tcPr>
          <w:p w:rsidR="00A5123E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2633">
              <w:rPr>
                <w:rFonts w:ascii="Times New Roman" w:hAnsi="Times New Roman" w:cs="Times New Roman"/>
                <w:sz w:val="24"/>
                <w:szCs w:val="28"/>
              </w:rPr>
              <w:t>Планирование работы по организации деятельности учреждения по антитеррористической защищенности</w:t>
            </w:r>
          </w:p>
        </w:tc>
        <w:tc>
          <w:tcPr>
            <w:tcW w:w="2682" w:type="dxa"/>
          </w:tcPr>
          <w:p w:rsidR="00A5123E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август</w:t>
            </w:r>
          </w:p>
        </w:tc>
        <w:tc>
          <w:tcPr>
            <w:tcW w:w="3530" w:type="dxa"/>
            <w:vMerge w:val="restart"/>
          </w:tcPr>
          <w:p w:rsidR="00A5123E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t>Сваткова</w:t>
            </w:r>
            <w:proofErr w:type="spellEnd"/>
            <w:r>
              <w:t xml:space="preserve"> О.В.</w:t>
            </w:r>
          </w:p>
        </w:tc>
      </w:tr>
      <w:tr w:rsidR="00A5123E" w:rsidTr="008A5B43">
        <w:tc>
          <w:tcPr>
            <w:tcW w:w="596" w:type="dxa"/>
          </w:tcPr>
          <w:p w:rsidR="00A5123E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43" w:type="dxa"/>
          </w:tcPr>
          <w:p w:rsidR="00A5123E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Контроль за проведением мероприятий по соблюдению режима безопасности</w:t>
            </w:r>
          </w:p>
        </w:tc>
        <w:tc>
          <w:tcPr>
            <w:tcW w:w="2682" w:type="dxa"/>
          </w:tcPr>
          <w:p w:rsidR="00A5123E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в течение года</w:t>
            </w:r>
          </w:p>
        </w:tc>
        <w:tc>
          <w:tcPr>
            <w:tcW w:w="3530" w:type="dxa"/>
            <w:vMerge/>
          </w:tcPr>
          <w:p w:rsidR="00A5123E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23E" w:rsidTr="008A5B43">
        <w:tc>
          <w:tcPr>
            <w:tcW w:w="596" w:type="dxa"/>
          </w:tcPr>
          <w:p w:rsidR="00A5123E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43" w:type="dxa"/>
          </w:tcPr>
          <w:p w:rsidR="00A5123E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 xml:space="preserve">О случаях обнаружения подготовки террористических актов или возникновения чрезвычайных происшествий незамедлительно докладывать в правоохранительные органы и подразделения ГУ МЧС по </w:t>
            </w:r>
            <w:proofErr w:type="spellStart"/>
            <w:r>
              <w:t>Старожиловскому</w:t>
            </w:r>
            <w:proofErr w:type="spellEnd"/>
            <w:r>
              <w:t xml:space="preserve"> району</w:t>
            </w:r>
          </w:p>
        </w:tc>
        <w:tc>
          <w:tcPr>
            <w:tcW w:w="2682" w:type="dxa"/>
          </w:tcPr>
          <w:p w:rsidR="00A5123E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3530" w:type="dxa"/>
            <w:vMerge/>
          </w:tcPr>
          <w:p w:rsidR="00A5123E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5123E" w:rsidTr="008A5B43">
        <w:tc>
          <w:tcPr>
            <w:tcW w:w="596" w:type="dxa"/>
          </w:tcPr>
          <w:p w:rsidR="00A5123E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43" w:type="dxa"/>
          </w:tcPr>
          <w:p w:rsidR="00A5123E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Обеспечение регулярного взаимодействия с правоохранительными органами и территориальными органами МЧС России для своевременного информирования и предотвращения чрезвычайных ситуаций</w:t>
            </w:r>
          </w:p>
        </w:tc>
        <w:tc>
          <w:tcPr>
            <w:tcW w:w="2682" w:type="dxa"/>
          </w:tcPr>
          <w:p w:rsidR="00A5123E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30" w:type="dxa"/>
            <w:vMerge/>
          </w:tcPr>
          <w:p w:rsidR="00A5123E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1169" w:rsidTr="008A5B43">
        <w:trPr>
          <w:trHeight w:val="436"/>
        </w:trPr>
        <w:tc>
          <w:tcPr>
            <w:tcW w:w="9351" w:type="dxa"/>
            <w:gridSpan w:val="4"/>
          </w:tcPr>
          <w:p w:rsidR="00271169" w:rsidRDefault="00271169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2. Предупредительные меры режима безопасности</w:t>
            </w:r>
          </w:p>
        </w:tc>
      </w:tr>
      <w:tr w:rsidR="00D22633" w:rsidTr="008A5B43">
        <w:tc>
          <w:tcPr>
            <w:tcW w:w="596" w:type="dxa"/>
          </w:tcPr>
          <w:p w:rsidR="00D2263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43" w:type="dxa"/>
          </w:tcPr>
          <w:p w:rsidR="00D22633" w:rsidRDefault="00271169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Организация дежурства администрации, педагогов, технического персонала</w:t>
            </w:r>
          </w:p>
        </w:tc>
        <w:tc>
          <w:tcPr>
            <w:tcW w:w="2682" w:type="dxa"/>
          </w:tcPr>
          <w:p w:rsidR="00D22633" w:rsidRDefault="00271169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течении года</w:t>
            </w:r>
          </w:p>
        </w:tc>
        <w:tc>
          <w:tcPr>
            <w:tcW w:w="3530" w:type="dxa"/>
          </w:tcPr>
          <w:p w:rsidR="00D22633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Сваткова</w:t>
            </w:r>
            <w:proofErr w:type="spellEnd"/>
            <w:r w:rsidR="00F6694C">
              <w:rPr>
                <w:rFonts w:ascii="Times New Roman" w:hAnsi="Times New Roman" w:cs="Times New Roman"/>
                <w:sz w:val="24"/>
                <w:szCs w:val="28"/>
              </w:rPr>
              <w:t xml:space="preserve">  О.В.</w:t>
            </w:r>
          </w:p>
        </w:tc>
      </w:tr>
      <w:tr w:rsidR="00D22633" w:rsidTr="008A5B43">
        <w:tc>
          <w:tcPr>
            <w:tcW w:w="596" w:type="dxa"/>
          </w:tcPr>
          <w:p w:rsidR="00D2263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43" w:type="dxa"/>
          </w:tcPr>
          <w:p w:rsidR="00D22633" w:rsidRDefault="00271169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Исключение бесконтрольного пребывания посторонних лиц и транспортных средств на территории учреждения</w:t>
            </w:r>
          </w:p>
        </w:tc>
        <w:tc>
          <w:tcPr>
            <w:tcW w:w="2682" w:type="dxa"/>
          </w:tcPr>
          <w:p w:rsidR="00D22633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постояноо</w:t>
            </w:r>
            <w:proofErr w:type="spellEnd"/>
          </w:p>
        </w:tc>
        <w:tc>
          <w:tcPr>
            <w:tcW w:w="3530" w:type="dxa"/>
          </w:tcPr>
          <w:p w:rsidR="00D22633" w:rsidRDefault="00D2263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22633" w:rsidTr="008A5B43">
        <w:tc>
          <w:tcPr>
            <w:tcW w:w="596" w:type="dxa"/>
          </w:tcPr>
          <w:p w:rsidR="00D2263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43" w:type="dxa"/>
          </w:tcPr>
          <w:p w:rsidR="00D22633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 xml:space="preserve">Организация дополнительного </w:t>
            </w:r>
            <w:r w:rsidR="008A5B43">
              <w:lastRenderedPageBreak/>
              <w:t>дежурства в выходные и</w:t>
            </w:r>
            <w:r>
              <w:t xml:space="preserve"> праздничные дни, осуществляемые работниками учреждения (на домашнем и мобильном телефоне)</w:t>
            </w:r>
          </w:p>
        </w:tc>
        <w:tc>
          <w:tcPr>
            <w:tcW w:w="2682" w:type="dxa"/>
          </w:tcPr>
          <w:p w:rsidR="00D22633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lastRenderedPageBreak/>
              <w:t>ноябрь, декабрь, январь, май</w:t>
            </w:r>
          </w:p>
        </w:tc>
        <w:tc>
          <w:tcPr>
            <w:tcW w:w="3530" w:type="dxa"/>
          </w:tcPr>
          <w:p w:rsidR="00D22633" w:rsidRDefault="00A5123E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Директор,сотрудники</w:t>
            </w:r>
            <w:proofErr w:type="spellEnd"/>
          </w:p>
        </w:tc>
      </w:tr>
      <w:tr w:rsidR="00D22633" w:rsidTr="008A5B43">
        <w:tc>
          <w:tcPr>
            <w:tcW w:w="596" w:type="dxa"/>
          </w:tcPr>
          <w:p w:rsidR="008A5B4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  <w:p w:rsidR="00D22633" w:rsidRPr="008A5B43" w:rsidRDefault="00D2263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3" w:type="dxa"/>
          </w:tcPr>
          <w:p w:rsidR="00D22633" w:rsidRDefault="004843E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Проведение обследования территории на предмет обнаружения подозрительных, незнакомых предметов</w:t>
            </w:r>
          </w:p>
        </w:tc>
        <w:tc>
          <w:tcPr>
            <w:tcW w:w="2682" w:type="dxa"/>
          </w:tcPr>
          <w:p w:rsidR="00D22633" w:rsidRDefault="00BF2381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ежедневно</w:t>
            </w:r>
          </w:p>
        </w:tc>
        <w:tc>
          <w:tcPr>
            <w:tcW w:w="3530" w:type="dxa"/>
          </w:tcPr>
          <w:p w:rsidR="00D22633" w:rsidRDefault="00B97345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Сотрудники </w:t>
            </w:r>
          </w:p>
        </w:tc>
      </w:tr>
      <w:tr w:rsidR="00D22633" w:rsidTr="008A5B43">
        <w:tc>
          <w:tcPr>
            <w:tcW w:w="596" w:type="dxa"/>
          </w:tcPr>
          <w:p w:rsidR="00D2263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543" w:type="dxa"/>
          </w:tcPr>
          <w:p w:rsidR="00D22633" w:rsidRDefault="004843E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Не допускать внесения в здание учреждения подозрительных предметов и грузов</w:t>
            </w:r>
          </w:p>
        </w:tc>
        <w:tc>
          <w:tcPr>
            <w:tcW w:w="2682" w:type="dxa"/>
          </w:tcPr>
          <w:p w:rsidR="00D22633" w:rsidRDefault="00B97345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3530" w:type="dxa"/>
          </w:tcPr>
          <w:p w:rsidR="00D22633" w:rsidRDefault="00B97345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D22633" w:rsidTr="008A5B43">
        <w:tc>
          <w:tcPr>
            <w:tcW w:w="596" w:type="dxa"/>
          </w:tcPr>
          <w:p w:rsidR="00D2263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543" w:type="dxa"/>
          </w:tcPr>
          <w:p w:rsidR="00D22633" w:rsidRDefault="00BF2381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Обеспечить освещенность территории учреждения в темное время суток</w:t>
            </w:r>
          </w:p>
        </w:tc>
        <w:tc>
          <w:tcPr>
            <w:tcW w:w="2682" w:type="dxa"/>
          </w:tcPr>
          <w:p w:rsidR="00D22633" w:rsidRDefault="00B97345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3530" w:type="dxa"/>
          </w:tcPr>
          <w:p w:rsidR="00D22633" w:rsidRDefault="00B97345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Тишков А.В.</w:t>
            </w:r>
          </w:p>
        </w:tc>
      </w:tr>
      <w:tr w:rsidR="00B97345" w:rsidTr="008A5B43">
        <w:tc>
          <w:tcPr>
            <w:tcW w:w="9351" w:type="dxa"/>
            <w:gridSpan w:val="4"/>
          </w:tcPr>
          <w:p w:rsidR="00B97345" w:rsidRDefault="00B97345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3. Обучение и проведение инструктажей</w:t>
            </w:r>
          </w:p>
        </w:tc>
      </w:tr>
      <w:tr w:rsidR="00D22633" w:rsidTr="008A5B43">
        <w:tc>
          <w:tcPr>
            <w:tcW w:w="596" w:type="dxa"/>
          </w:tcPr>
          <w:p w:rsidR="00D2263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43" w:type="dxa"/>
          </w:tcPr>
          <w:p w:rsidR="00D22633" w:rsidRDefault="00B97345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Проведение инструктажей по действиям сотрудников учреждения при возникновении угрозы совершения террористического акта в здании учреждения и на его территории</w:t>
            </w:r>
          </w:p>
        </w:tc>
        <w:tc>
          <w:tcPr>
            <w:tcW w:w="2682" w:type="dxa"/>
          </w:tcPr>
          <w:p w:rsidR="00D22633" w:rsidRDefault="00B97345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</w:tc>
        <w:tc>
          <w:tcPr>
            <w:tcW w:w="3530" w:type="dxa"/>
          </w:tcPr>
          <w:p w:rsidR="00D22633" w:rsidRDefault="00F6694C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t>Сваткова</w:t>
            </w:r>
            <w:proofErr w:type="spellEnd"/>
            <w:r>
              <w:t xml:space="preserve"> О.В.</w:t>
            </w:r>
          </w:p>
        </w:tc>
      </w:tr>
      <w:tr w:rsidR="00D22633" w:rsidTr="008A5B43">
        <w:tc>
          <w:tcPr>
            <w:tcW w:w="596" w:type="dxa"/>
          </w:tcPr>
          <w:p w:rsidR="00D2263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43" w:type="dxa"/>
          </w:tcPr>
          <w:p w:rsidR="00D22633" w:rsidRDefault="00F6694C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Проведение инструктажа со всеми работниками учреждения о действиях в чрезвычайных ситуациях (пожар, угрозы совершения или совершения террористического акта и иных чрезвычайных ситуаций природного или техногенного характера), об ответственности за жизнь и здоровье детей во время нахождения в Центре.</w:t>
            </w:r>
          </w:p>
        </w:tc>
        <w:tc>
          <w:tcPr>
            <w:tcW w:w="2682" w:type="dxa"/>
          </w:tcPr>
          <w:p w:rsidR="00D22633" w:rsidRDefault="00F6694C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05.09</w:t>
            </w:r>
          </w:p>
        </w:tc>
        <w:tc>
          <w:tcPr>
            <w:tcW w:w="3530" w:type="dxa"/>
          </w:tcPr>
          <w:p w:rsidR="00D22633" w:rsidRDefault="00F6694C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t>Сваткова</w:t>
            </w:r>
            <w:proofErr w:type="spellEnd"/>
            <w:r>
              <w:t xml:space="preserve"> О.В.</w:t>
            </w:r>
          </w:p>
        </w:tc>
      </w:tr>
      <w:tr w:rsidR="00D22633" w:rsidTr="008A5B43">
        <w:tc>
          <w:tcPr>
            <w:tcW w:w="596" w:type="dxa"/>
          </w:tcPr>
          <w:p w:rsidR="00D2263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43" w:type="dxa"/>
          </w:tcPr>
          <w:p w:rsidR="00D22633" w:rsidRDefault="00821167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Разъяснительная работа с персоналом о повышении бдительности</w:t>
            </w:r>
          </w:p>
        </w:tc>
        <w:tc>
          <w:tcPr>
            <w:tcW w:w="2682" w:type="dxa"/>
          </w:tcPr>
          <w:p w:rsidR="004851C1" w:rsidRPr="004851C1" w:rsidRDefault="004851C1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51C1">
              <w:rPr>
                <w:rFonts w:ascii="Times New Roman" w:hAnsi="Times New Roman" w:cs="Times New Roman"/>
                <w:sz w:val="24"/>
                <w:szCs w:val="28"/>
              </w:rPr>
              <w:t>1 раз в</w:t>
            </w:r>
          </w:p>
          <w:p w:rsidR="00D22633" w:rsidRDefault="004851C1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51C1">
              <w:rPr>
                <w:rFonts w:ascii="Times New Roman" w:hAnsi="Times New Roman" w:cs="Times New Roman"/>
                <w:sz w:val="24"/>
                <w:szCs w:val="28"/>
              </w:rPr>
              <w:t>четверть</w:t>
            </w:r>
          </w:p>
        </w:tc>
        <w:tc>
          <w:tcPr>
            <w:tcW w:w="3530" w:type="dxa"/>
          </w:tcPr>
          <w:p w:rsidR="00D22633" w:rsidRDefault="004851C1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Сваткова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О.В.</w:t>
            </w:r>
          </w:p>
        </w:tc>
      </w:tr>
      <w:tr w:rsidR="00D22633" w:rsidTr="008A5B43">
        <w:tc>
          <w:tcPr>
            <w:tcW w:w="596" w:type="dxa"/>
          </w:tcPr>
          <w:p w:rsidR="00D2263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2543" w:type="dxa"/>
          </w:tcPr>
          <w:p w:rsidR="00D22633" w:rsidRDefault="004851C1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Проведение инструктажа с учащимися по обеспечению безопасности в учреждении и вне учреждения</w:t>
            </w:r>
          </w:p>
        </w:tc>
        <w:tc>
          <w:tcPr>
            <w:tcW w:w="2682" w:type="dxa"/>
          </w:tcPr>
          <w:p w:rsidR="00D22633" w:rsidRDefault="004851C1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</w:tc>
        <w:tc>
          <w:tcPr>
            <w:tcW w:w="3530" w:type="dxa"/>
          </w:tcPr>
          <w:p w:rsidR="00D22633" w:rsidRDefault="004851C1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D22633" w:rsidTr="008A5B43">
        <w:tc>
          <w:tcPr>
            <w:tcW w:w="596" w:type="dxa"/>
          </w:tcPr>
          <w:p w:rsidR="00D2263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543" w:type="dxa"/>
          </w:tcPr>
          <w:p w:rsidR="00D22633" w:rsidRDefault="004851C1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Проведение бесед с родителями по вопросу безопасности их детей при посещении учреждения</w:t>
            </w:r>
          </w:p>
        </w:tc>
        <w:tc>
          <w:tcPr>
            <w:tcW w:w="2682" w:type="dxa"/>
          </w:tcPr>
          <w:p w:rsidR="00D22633" w:rsidRDefault="004851C1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530" w:type="dxa"/>
          </w:tcPr>
          <w:p w:rsidR="00D22633" w:rsidRDefault="004851C1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D22633" w:rsidTr="008A5B43">
        <w:tc>
          <w:tcPr>
            <w:tcW w:w="596" w:type="dxa"/>
          </w:tcPr>
          <w:p w:rsidR="00D2263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543" w:type="dxa"/>
          </w:tcPr>
          <w:p w:rsidR="00D22633" w:rsidRDefault="00021C24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Проведение мероприятий по пропаганде знаний безопасного поведения и приобретения детьми навыков по вопросам личной и коллективной безопасности</w:t>
            </w:r>
          </w:p>
        </w:tc>
        <w:tc>
          <w:tcPr>
            <w:tcW w:w="2682" w:type="dxa"/>
          </w:tcPr>
          <w:p w:rsidR="00D22633" w:rsidRDefault="00021C24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постоянно</w:t>
            </w:r>
          </w:p>
        </w:tc>
        <w:tc>
          <w:tcPr>
            <w:tcW w:w="3530" w:type="dxa"/>
          </w:tcPr>
          <w:p w:rsidR="00D22633" w:rsidRDefault="00021C24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D22633" w:rsidTr="008A5B43">
        <w:trPr>
          <w:trHeight w:val="96"/>
        </w:trPr>
        <w:tc>
          <w:tcPr>
            <w:tcW w:w="596" w:type="dxa"/>
          </w:tcPr>
          <w:p w:rsidR="00D2263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543" w:type="dxa"/>
          </w:tcPr>
          <w:p w:rsidR="00D22633" w:rsidRDefault="00021C24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Проведение занятий с учащимися по разъяснению положений действующего законодательства об ответственности за заведомо ложное сообщение о подготовке или об акте терроризма (телефонный терроризм)</w:t>
            </w:r>
          </w:p>
        </w:tc>
        <w:tc>
          <w:tcPr>
            <w:tcW w:w="2682" w:type="dxa"/>
          </w:tcPr>
          <w:p w:rsidR="00D22633" w:rsidRDefault="00021C24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в течение года</w:t>
            </w:r>
          </w:p>
        </w:tc>
        <w:tc>
          <w:tcPr>
            <w:tcW w:w="3530" w:type="dxa"/>
          </w:tcPr>
          <w:p w:rsidR="00D22633" w:rsidRDefault="00021C24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021C24" w:rsidTr="008A5B43">
        <w:trPr>
          <w:trHeight w:val="165"/>
        </w:trPr>
        <w:tc>
          <w:tcPr>
            <w:tcW w:w="596" w:type="dxa"/>
          </w:tcPr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543" w:type="dxa"/>
          </w:tcPr>
          <w:p w:rsidR="00021C24" w:rsidRDefault="00021C24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Информирования учащихся о юридических последствиях участия в подготовке и осуществлении актов терроризма, других насильственных действий. Формирования антитеррористического сознания подрастающего поколения</w:t>
            </w:r>
          </w:p>
        </w:tc>
        <w:tc>
          <w:tcPr>
            <w:tcW w:w="2682" w:type="dxa"/>
          </w:tcPr>
          <w:p w:rsidR="00021C24" w:rsidRDefault="00021C24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в течение года</w:t>
            </w:r>
          </w:p>
        </w:tc>
        <w:tc>
          <w:tcPr>
            <w:tcW w:w="3530" w:type="dxa"/>
          </w:tcPr>
          <w:p w:rsidR="00021C24" w:rsidRDefault="00021C24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педагоги </w:t>
            </w:r>
          </w:p>
        </w:tc>
      </w:tr>
      <w:tr w:rsidR="00021C24" w:rsidTr="008A5B43">
        <w:trPr>
          <w:trHeight w:val="81"/>
        </w:trPr>
        <w:tc>
          <w:tcPr>
            <w:tcW w:w="596" w:type="dxa"/>
          </w:tcPr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543" w:type="dxa"/>
          </w:tcPr>
          <w:p w:rsidR="00021C24" w:rsidRDefault="00021C24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Р</w:t>
            </w:r>
            <w:r>
              <w:t>одительские собрания по вопросам антитеррористической безопасност</w:t>
            </w:r>
            <w:r>
              <w:t>и</w:t>
            </w:r>
          </w:p>
        </w:tc>
        <w:tc>
          <w:tcPr>
            <w:tcW w:w="2682" w:type="dxa"/>
          </w:tcPr>
          <w:p w:rsidR="00021C24" w:rsidRDefault="00021C24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сентябрь</w:t>
            </w:r>
          </w:p>
        </w:tc>
        <w:tc>
          <w:tcPr>
            <w:tcW w:w="3530" w:type="dxa"/>
          </w:tcPr>
          <w:p w:rsidR="00021C24" w:rsidRDefault="00021C24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Педагоги </w:t>
            </w:r>
          </w:p>
        </w:tc>
      </w:tr>
      <w:tr w:rsidR="00021C24" w:rsidTr="008A5B43">
        <w:trPr>
          <w:trHeight w:val="135"/>
        </w:trPr>
        <w:tc>
          <w:tcPr>
            <w:tcW w:w="596" w:type="dxa"/>
          </w:tcPr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543" w:type="dxa"/>
          </w:tcPr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КТД «Первая медицинская помощь»</w:t>
            </w:r>
          </w:p>
        </w:tc>
        <w:tc>
          <w:tcPr>
            <w:tcW w:w="2682" w:type="dxa"/>
          </w:tcPr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530" w:type="dxa"/>
          </w:tcPr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021C24" w:rsidTr="008A5B43">
        <w:trPr>
          <w:trHeight w:val="111"/>
        </w:trPr>
        <w:tc>
          <w:tcPr>
            <w:tcW w:w="596" w:type="dxa"/>
          </w:tcPr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2543" w:type="dxa"/>
          </w:tcPr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 xml:space="preserve"> Проведение конкурсов, викторин в течение</w:t>
            </w:r>
          </w:p>
        </w:tc>
        <w:tc>
          <w:tcPr>
            <w:tcW w:w="2682" w:type="dxa"/>
          </w:tcPr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530" w:type="dxa"/>
          </w:tcPr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8A5B43" w:rsidTr="008A5B43">
        <w:trPr>
          <w:trHeight w:val="111"/>
        </w:trPr>
        <w:tc>
          <w:tcPr>
            <w:tcW w:w="9351" w:type="dxa"/>
            <w:gridSpan w:val="4"/>
          </w:tcPr>
          <w:p w:rsidR="008A5B4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t>5. Совершенствование учебной материально – технической базы школы</w:t>
            </w:r>
          </w:p>
        </w:tc>
      </w:tr>
      <w:tr w:rsidR="00021C24" w:rsidTr="008A5B43">
        <w:trPr>
          <w:trHeight w:val="111"/>
        </w:trPr>
        <w:tc>
          <w:tcPr>
            <w:tcW w:w="596" w:type="dxa"/>
          </w:tcPr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43" w:type="dxa"/>
          </w:tcPr>
          <w:p w:rsidR="008A5B43" w:rsidRPr="008A5B4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5B43">
              <w:rPr>
                <w:rFonts w:ascii="Times New Roman" w:hAnsi="Times New Roman" w:cs="Times New Roman"/>
                <w:sz w:val="24"/>
                <w:szCs w:val="28"/>
              </w:rPr>
              <w:t>Оформление уголка по наглядной агитации с информацией</w:t>
            </w:r>
          </w:p>
          <w:p w:rsidR="008A5B43" w:rsidRPr="008A5B4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5B43">
              <w:rPr>
                <w:rFonts w:ascii="Times New Roman" w:hAnsi="Times New Roman" w:cs="Times New Roman"/>
                <w:sz w:val="24"/>
                <w:szCs w:val="28"/>
              </w:rPr>
              <w:t>по противодействию терроризму</w:t>
            </w:r>
          </w:p>
          <w:p w:rsidR="008A5B43" w:rsidRPr="008A5B4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5B43">
              <w:rPr>
                <w:rFonts w:ascii="Times New Roman" w:hAnsi="Times New Roman" w:cs="Times New Roman"/>
                <w:sz w:val="24"/>
                <w:szCs w:val="28"/>
              </w:rPr>
              <w:t>сентябрь Рябова Т.С.</w:t>
            </w:r>
          </w:p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5B4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82" w:type="dxa"/>
          </w:tcPr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530" w:type="dxa"/>
          </w:tcPr>
          <w:p w:rsidR="00021C24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8A5B43" w:rsidTr="008A5B43">
        <w:trPr>
          <w:trHeight w:val="135"/>
        </w:trPr>
        <w:tc>
          <w:tcPr>
            <w:tcW w:w="596" w:type="dxa"/>
          </w:tcPr>
          <w:p w:rsidR="008A5B4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543" w:type="dxa"/>
          </w:tcPr>
          <w:p w:rsidR="008A5B4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5B43">
              <w:rPr>
                <w:rFonts w:ascii="Times New Roman" w:hAnsi="Times New Roman" w:cs="Times New Roman"/>
                <w:sz w:val="24"/>
                <w:szCs w:val="28"/>
              </w:rPr>
              <w:t xml:space="preserve">Приобретение учебно-методической литературы, </w:t>
            </w:r>
            <w:proofErr w:type="spellStart"/>
            <w:r w:rsidRPr="008A5B43">
              <w:rPr>
                <w:rFonts w:ascii="Times New Roman" w:hAnsi="Times New Roman" w:cs="Times New Roman"/>
                <w:sz w:val="24"/>
                <w:szCs w:val="28"/>
              </w:rPr>
              <w:t>учебнонаглядных</w:t>
            </w:r>
            <w:proofErr w:type="spellEnd"/>
            <w:r w:rsidRPr="008A5B43">
              <w:rPr>
                <w:rFonts w:ascii="Times New Roman" w:hAnsi="Times New Roman" w:cs="Times New Roman"/>
                <w:sz w:val="24"/>
                <w:szCs w:val="28"/>
              </w:rPr>
              <w:t xml:space="preserve"> пособий по данной тематике</w:t>
            </w:r>
          </w:p>
        </w:tc>
        <w:tc>
          <w:tcPr>
            <w:tcW w:w="2682" w:type="dxa"/>
          </w:tcPr>
          <w:p w:rsidR="008A5B4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530" w:type="dxa"/>
          </w:tcPr>
          <w:p w:rsidR="008A5B43" w:rsidRDefault="008A5B43" w:rsidP="008A5B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</w:tbl>
    <w:p w:rsidR="00133D1A" w:rsidRPr="00D22633" w:rsidRDefault="00133D1A" w:rsidP="00D22633">
      <w:pPr>
        <w:rPr>
          <w:rFonts w:ascii="Times New Roman" w:hAnsi="Times New Roman" w:cs="Times New Roman"/>
          <w:sz w:val="24"/>
          <w:szCs w:val="28"/>
        </w:rPr>
      </w:pPr>
    </w:p>
    <w:sectPr w:rsidR="00133D1A" w:rsidRPr="00D2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C1" w:rsidRDefault="008D75C1" w:rsidP="00821167">
      <w:pPr>
        <w:spacing w:after="0" w:line="240" w:lineRule="auto"/>
      </w:pPr>
      <w:r>
        <w:separator/>
      </w:r>
    </w:p>
  </w:endnote>
  <w:endnote w:type="continuationSeparator" w:id="0">
    <w:p w:rsidR="008D75C1" w:rsidRDefault="008D75C1" w:rsidP="0082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C1" w:rsidRDefault="008D75C1" w:rsidP="00821167">
      <w:pPr>
        <w:spacing w:after="0" w:line="240" w:lineRule="auto"/>
      </w:pPr>
      <w:r>
        <w:separator/>
      </w:r>
    </w:p>
  </w:footnote>
  <w:footnote w:type="continuationSeparator" w:id="0">
    <w:p w:rsidR="008D75C1" w:rsidRDefault="008D75C1" w:rsidP="00821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B9"/>
    <w:rsid w:val="00021C24"/>
    <w:rsid w:val="00133D1A"/>
    <w:rsid w:val="00271169"/>
    <w:rsid w:val="004843E3"/>
    <w:rsid w:val="004851C1"/>
    <w:rsid w:val="00821167"/>
    <w:rsid w:val="008A5B43"/>
    <w:rsid w:val="008D75C1"/>
    <w:rsid w:val="00A5123E"/>
    <w:rsid w:val="00B97345"/>
    <w:rsid w:val="00BF2381"/>
    <w:rsid w:val="00C866FE"/>
    <w:rsid w:val="00CA54B9"/>
    <w:rsid w:val="00D22633"/>
    <w:rsid w:val="00DB3965"/>
    <w:rsid w:val="00F6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761C"/>
  <w15:chartTrackingRefBased/>
  <w15:docId w15:val="{73FFCE8E-CBD9-4729-B674-ED4DFB79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167"/>
  </w:style>
  <w:style w:type="paragraph" w:styleId="a6">
    <w:name w:val="footer"/>
    <w:basedOn w:val="a"/>
    <w:link w:val="a7"/>
    <w:uiPriority w:val="99"/>
    <w:unhideWhenUsed/>
    <w:rsid w:val="00821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2023-09-27T11:44:00Z</dcterms:created>
  <dcterms:modified xsi:type="dcterms:W3CDTF">2023-09-28T10:47:00Z</dcterms:modified>
</cp:coreProperties>
</file>